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0A" w:rsidRDefault="001F090A" w:rsidP="001F090A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8C0D654" wp14:editId="48EB4E0D">
            <wp:simplePos x="0" y="0"/>
            <wp:positionH relativeFrom="margin">
              <wp:posOffset>390525</wp:posOffset>
            </wp:positionH>
            <wp:positionV relativeFrom="paragraph">
              <wp:posOffset>-528320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4910C4" w:rsidRDefault="00FF0447"/>
    <w:p w:rsidR="001F090A" w:rsidRDefault="001F090A"/>
    <w:p w:rsidR="00FF0447" w:rsidRDefault="00FF0447" w:rsidP="001F15C8">
      <w:pPr>
        <w:pStyle w:val="Sinespaciado"/>
        <w:rPr>
          <w:sz w:val="28"/>
          <w:szCs w:val="28"/>
        </w:rPr>
      </w:pPr>
      <w:bookmarkStart w:id="2" w:name="_GoBack"/>
      <w:bookmarkEnd w:id="2"/>
    </w:p>
    <w:p w:rsidR="001F090A" w:rsidRPr="00897D25" w:rsidRDefault="00E01948" w:rsidP="001F15C8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</w:t>
      </w:r>
      <w:r w:rsidR="001F15C8" w:rsidRPr="00897D25">
        <w:rPr>
          <w:sz w:val="28"/>
          <w:szCs w:val="28"/>
        </w:rPr>
        <w:t xml:space="preserve"> LA CIUDADANIA EN GENERAL</w:t>
      </w:r>
    </w:p>
    <w:p w:rsidR="001F15C8" w:rsidRPr="00897D25" w:rsidRDefault="001F15C8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897D25" w:rsidRDefault="00897D25" w:rsidP="001F090A">
      <w:pPr>
        <w:jc w:val="right"/>
        <w:rPr>
          <w:rFonts w:ascii="Georgia" w:hAnsi="Georgia"/>
          <w:sz w:val="28"/>
          <w:szCs w:val="28"/>
        </w:rPr>
      </w:pPr>
    </w:p>
    <w:p w:rsidR="001F090A" w:rsidRPr="00897D25" w:rsidRDefault="00647D49" w:rsidP="001F090A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Ciudad Sayula, Jalisco a 03</w:t>
      </w:r>
      <w:r w:rsidR="001F090A" w:rsidRPr="00897D25">
        <w:rPr>
          <w:rFonts w:ascii="Georgia" w:hAnsi="Georgia"/>
          <w:sz w:val="28"/>
          <w:szCs w:val="28"/>
        </w:rPr>
        <w:t xml:space="preserve"> de </w:t>
      </w:r>
      <w:r>
        <w:rPr>
          <w:rFonts w:ascii="Georgia" w:hAnsi="Georgia"/>
          <w:sz w:val="28"/>
          <w:szCs w:val="28"/>
        </w:rPr>
        <w:t>noviembre</w:t>
      </w:r>
      <w:r w:rsidR="001F090A" w:rsidRPr="00897D25">
        <w:rPr>
          <w:rFonts w:ascii="Georgia" w:hAnsi="Georgia"/>
          <w:sz w:val="28"/>
          <w:szCs w:val="28"/>
        </w:rPr>
        <w:t xml:space="preserve"> de</w:t>
      </w:r>
      <w:r w:rsidR="00E01948" w:rsidRPr="00897D25">
        <w:rPr>
          <w:rFonts w:ascii="Georgia" w:hAnsi="Georgia"/>
          <w:sz w:val="28"/>
          <w:szCs w:val="28"/>
        </w:rPr>
        <w:t>l</w:t>
      </w:r>
      <w:r w:rsidR="001F090A" w:rsidRPr="00897D25">
        <w:rPr>
          <w:rFonts w:ascii="Georgia" w:hAnsi="Georgia"/>
          <w:sz w:val="28"/>
          <w:szCs w:val="28"/>
        </w:rPr>
        <w:t xml:space="preserve"> 2020</w:t>
      </w: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</w:p>
    <w:p w:rsidR="001F090A" w:rsidRPr="00897D25" w:rsidRDefault="001F090A" w:rsidP="001F090A">
      <w:pPr>
        <w:jc w:val="both"/>
        <w:rPr>
          <w:rFonts w:ascii="Georgia" w:hAnsi="Georgia"/>
          <w:sz w:val="28"/>
          <w:szCs w:val="28"/>
        </w:rPr>
      </w:pPr>
      <w:r w:rsidRPr="00897D25">
        <w:rPr>
          <w:rFonts w:ascii="Georgia" w:hAnsi="Georgia"/>
          <w:sz w:val="28"/>
          <w:szCs w:val="28"/>
        </w:rPr>
        <w:tab/>
      </w:r>
      <w:r w:rsidR="00897D25">
        <w:rPr>
          <w:rFonts w:ascii="Georgia" w:hAnsi="Georgia"/>
          <w:sz w:val="28"/>
          <w:szCs w:val="28"/>
        </w:rPr>
        <w:tab/>
      </w:r>
      <w:r w:rsidRPr="00897D25">
        <w:rPr>
          <w:rFonts w:ascii="Georgia" w:hAnsi="Georgia"/>
          <w:sz w:val="28"/>
          <w:szCs w:val="28"/>
        </w:rPr>
        <w:t xml:space="preserve">EL que suscribe el C. </w:t>
      </w:r>
      <w:r w:rsidR="001F15C8" w:rsidRPr="00897D25">
        <w:rPr>
          <w:rFonts w:ascii="Georgia" w:hAnsi="Georgia"/>
          <w:sz w:val="28"/>
          <w:szCs w:val="28"/>
        </w:rPr>
        <w:t>Jorge Arturo González Corona</w:t>
      </w:r>
      <w:r w:rsidRPr="00897D25">
        <w:rPr>
          <w:rFonts w:ascii="Georgia" w:hAnsi="Georgia"/>
          <w:sz w:val="28"/>
          <w:szCs w:val="28"/>
        </w:rPr>
        <w:t xml:space="preserve">, Director </w:t>
      </w:r>
      <w:r w:rsidR="001F15C8" w:rsidRPr="00897D25">
        <w:rPr>
          <w:rFonts w:ascii="Georgia" w:hAnsi="Georgia"/>
          <w:sz w:val="28"/>
          <w:szCs w:val="28"/>
        </w:rPr>
        <w:t>General del OPD Carnaval</w:t>
      </w:r>
      <w:r w:rsidRPr="00897D25">
        <w:rPr>
          <w:rFonts w:ascii="Georgia" w:hAnsi="Georgia"/>
          <w:sz w:val="28"/>
          <w:szCs w:val="28"/>
        </w:rPr>
        <w:t xml:space="preserve"> de Sayula, Jalisco, hago de su conocimiento:</w:t>
      </w:r>
    </w:p>
    <w:p w:rsidR="001F090A" w:rsidRDefault="001F090A" w:rsidP="001F090A">
      <w:pPr>
        <w:jc w:val="both"/>
        <w:rPr>
          <w:rFonts w:ascii="Georgia" w:hAnsi="Georgia"/>
          <w:sz w:val="24"/>
          <w:szCs w:val="24"/>
        </w:rPr>
      </w:pPr>
    </w:p>
    <w:p w:rsidR="00FF0447" w:rsidRPr="00D756C5" w:rsidRDefault="00FF0447" w:rsidP="001F090A">
      <w:pPr>
        <w:jc w:val="both"/>
        <w:rPr>
          <w:rFonts w:ascii="Georgia" w:hAnsi="Georgia"/>
          <w:sz w:val="24"/>
          <w:szCs w:val="24"/>
        </w:rPr>
      </w:pPr>
    </w:p>
    <w:p w:rsidR="00D756C5" w:rsidRPr="001F15C8" w:rsidRDefault="001F090A" w:rsidP="00FF0447">
      <w:pPr>
        <w:pStyle w:val="Ttulo3"/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  <w:lang w:eastAsia="es-MX"/>
        </w:rPr>
      </w:pPr>
      <w:r w:rsidRPr="00D756C5">
        <w:rPr>
          <w:rFonts w:ascii="Georgia" w:hAnsi="Georgia"/>
        </w:rPr>
        <w:tab/>
      </w:r>
      <w:r w:rsidRPr="001F15C8">
        <w:rPr>
          <w:rFonts w:ascii="Georgia" w:hAnsi="Georgia"/>
          <w:b/>
          <w:color w:val="000000" w:themeColor="text1"/>
        </w:rPr>
        <w:tab/>
        <w:t>Que para dar el debido cumplimiento a lo que corresponde a la fracción</w:t>
      </w:r>
      <w:r w:rsidR="00647D49">
        <w:rPr>
          <w:rFonts w:ascii="Georgia" w:hAnsi="Georgia"/>
          <w:b/>
          <w:color w:val="000000" w:themeColor="text1"/>
        </w:rPr>
        <w:t xml:space="preserve"> V</w:t>
      </w:r>
      <w:r w:rsidR="003D5011">
        <w:rPr>
          <w:rFonts w:ascii="Georgia" w:hAnsi="Georgia"/>
          <w:b/>
          <w:color w:val="000000" w:themeColor="text1"/>
        </w:rPr>
        <w:t xml:space="preserve">, </w:t>
      </w:r>
      <w:r w:rsidR="00FF0447">
        <w:rPr>
          <w:rFonts w:ascii="Georgia" w:hAnsi="Georgia"/>
          <w:b/>
          <w:color w:val="000000" w:themeColor="text1"/>
        </w:rPr>
        <w:t xml:space="preserve">Inciso </w:t>
      </w:r>
      <w:r w:rsidR="00FF0447" w:rsidRPr="00FF0447">
        <w:rPr>
          <w:rFonts w:ascii="Georgia" w:hAnsi="Georgia"/>
          <w:b/>
          <w:color w:val="44546A" w:themeColor="text2"/>
        </w:rPr>
        <w:t>c</w:t>
      </w:r>
      <w:r w:rsidR="00FF0447" w:rsidRPr="00FF0447">
        <w:rPr>
          <w:rFonts w:ascii="Arial" w:eastAsia="Times New Roman" w:hAnsi="Arial" w:cs="Arial"/>
          <w:color w:val="3D5667"/>
          <w:sz w:val="30"/>
          <w:szCs w:val="30"/>
          <w:lang w:eastAsia="es-MX"/>
        </w:rPr>
        <w:t>) El presupuesto de egresos anual y, en su caso, el clasificador por objeto del gasto del sujeto obligado, de cuando menos los últimos tres años;</w:t>
      </w:r>
      <w:r w:rsidR="00FF0447" w:rsidRPr="001F15C8">
        <w:rPr>
          <w:rFonts w:ascii="Georgia" w:hAnsi="Georgia"/>
          <w:b/>
          <w:color w:val="000000" w:themeColor="text1"/>
        </w:rPr>
        <w:t xml:space="preserve"> </w:t>
      </w:r>
      <w:r w:rsidR="001F15C8" w:rsidRPr="001F15C8">
        <w:rPr>
          <w:rFonts w:ascii="Georgia" w:hAnsi="Georgia"/>
          <w:b/>
          <w:color w:val="000000" w:themeColor="text1"/>
        </w:rPr>
        <w:t>el Artículo 8</w:t>
      </w:r>
      <w:r w:rsidRPr="001F15C8">
        <w:rPr>
          <w:rFonts w:ascii="Georgia" w:hAnsi="Georgia"/>
          <w:b/>
          <w:color w:val="000000" w:themeColor="text1"/>
        </w:rPr>
        <w:t xml:space="preserve"> de la Ley de Transparencia y A</w:t>
      </w:r>
      <w:r w:rsidR="006C6CB6" w:rsidRPr="001F15C8">
        <w:rPr>
          <w:rFonts w:ascii="Georgia" w:hAnsi="Georgia"/>
          <w:b/>
          <w:color w:val="000000" w:themeColor="text1"/>
        </w:rPr>
        <w:t>cceso a la Información Pública</w:t>
      </w:r>
      <w:r w:rsidR="00852CAF" w:rsidRPr="001F15C8">
        <w:rPr>
          <w:rFonts w:ascii="Georgia" w:hAnsi="Georgia"/>
          <w:b/>
          <w:color w:val="000000" w:themeColor="text1"/>
        </w:rPr>
        <w:t>, que corresponde a información pública fundamental</w:t>
      </w:r>
      <w:r w:rsidR="006C6CB6" w:rsidRPr="001F15C8">
        <w:rPr>
          <w:rFonts w:ascii="Georgia" w:hAnsi="Georgia"/>
          <w:b/>
          <w:color w:val="000000" w:themeColor="text1"/>
        </w:rPr>
        <w:t xml:space="preserve">, </w:t>
      </w:r>
      <w:r w:rsidR="001F15C8">
        <w:rPr>
          <w:rFonts w:ascii="Georgia" w:hAnsi="Georgia"/>
          <w:b/>
          <w:color w:val="000000" w:themeColor="text1"/>
        </w:rPr>
        <w:t xml:space="preserve">se informa </w:t>
      </w:r>
      <w:r w:rsidR="00FF0447">
        <w:rPr>
          <w:rFonts w:ascii="Georgia" w:hAnsi="Georgia"/>
          <w:b/>
          <w:color w:val="000000" w:themeColor="text1"/>
        </w:rPr>
        <w:t>que no</w:t>
      </w:r>
      <w:r w:rsidR="003E1233">
        <w:rPr>
          <w:rFonts w:ascii="Georgia" w:hAnsi="Georgia"/>
          <w:b/>
          <w:color w:val="000000" w:themeColor="text1"/>
        </w:rPr>
        <w:t xml:space="preserve"> se realizó</w:t>
      </w:r>
      <w:r w:rsidR="00FF0447">
        <w:rPr>
          <w:rFonts w:ascii="Georgia" w:hAnsi="Georgia"/>
          <w:b/>
          <w:color w:val="000000" w:themeColor="text1"/>
        </w:rPr>
        <w:t xml:space="preserve"> presupuesto de egresos del 2020</w:t>
      </w:r>
      <w:r w:rsidR="003E1233">
        <w:rPr>
          <w:rFonts w:ascii="Georgia" w:hAnsi="Georgia"/>
          <w:b/>
          <w:color w:val="000000" w:themeColor="text1"/>
        </w:rPr>
        <w:t>.</w:t>
      </w:r>
      <w:r w:rsidR="00E623CC">
        <w:rPr>
          <w:rFonts w:ascii="Georgia" w:hAnsi="Georgia"/>
          <w:b/>
          <w:color w:val="000000" w:themeColor="text1"/>
        </w:rPr>
        <w:t xml:space="preserve"> </w:t>
      </w:r>
    </w:p>
    <w:p w:rsidR="001F15C8" w:rsidRDefault="001F15C8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E623CC" w:rsidRDefault="00E623CC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FF0447" w:rsidRDefault="00FF0447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FF0447" w:rsidRDefault="00FF0447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897D25" w:rsidRDefault="00897D2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 w:rsidRPr="006C6CB6">
        <w:rPr>
          <w:rFonts w:ascii="Georgia" w:hAnsi="Georgia" w:cs="Arial"/>
          <w:b/>
          <w:sz w:val="24"/>
          <w:szCs w:val="24"/>
        </w:rPr>
        <w:t>ATENTAMENTE</w:t>
      </w:r>
    </w:p>
    <w:p w:rsidR="00E623CC" w:rsidRPr="006C6CB6" w:rsidRDefault="003E1233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CIUDAD SAYULA, JALISCO A </w:t>
      </w:r>
      <w:r w:rsidR="00E623CC">
        <w:rPr>
          <w:rFonts w:ascii="Georgia" w:hAnsi="Georgia" w:cs="Arial"/>
          <w:b/>
          <w:sz w:val="24"/>
          <w:szCs w:val="24"/>
        </w:rPr>
        <w:t xml:space="preserve">3 DE </w:t>
      </w:r>
      <w:r>
        <w:rPr>
          <w:rFonts w:ascii="Georgia" w:hAnsi="Georgia" w:cs="Arial"/>
          <w:b/>
          <w:sz w:val="24"/>
          <w:szCs w:val="24"/>
        </w:rPr>
        <w:t>NOVIEMBRE</w:t>
      </w:r>
      <w:r w:rsidR="00E623CC">
        <w:rPr>
          <w:rFonts w:ascii="Georgia" w:hAnsi="Georgia" w:cs="Arial"/>
          <w:b/>
          <w:sz w:val="24"/>
          <w:szCs w:val="24"/>
        </w:rPr>
        <w:t xml:space="preserve"> DEL 2020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 xml:space="preserve">“2020, AÑO DE LA ACCIÓN POR EL CLIMA, DE LA ELIMINACIÓN DE LA </w:t>
      </w: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VIOLENCIA CONTRA LAS MUJERES Y SU IGUALDAD SALARIAL”</w:t>
      </w:r>
    </w:p>
    <w:p w:rsid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</w:p>
    <w:p w:rsidR="00D756C5" w:rsidRPr="00D756C5" w:rsidRDefault="00D756C5" w:rsidP="00D756C5">
      <w:pPr>
        <w:spacing w:after="0" w:line="240" w:lineRule="auto"/>
        <w:ind w:right="-801"/>
        <w:rPr>
          <w:rFonts w:ascii="Georgia" w:hAnsi="Georgia" w:cs="Arial"/>
          <w:b/>
        </w:rPr>
      </w:pPr>
    </w:p>
    <w:p w:rsidR="00E623CC" w:rsidRDefault="00D756C5" w:rsidP="00D756C5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</w:rPr>
      </w:pPr>
      <w:r w:rsidRPr="00D756C5">
        <w:rPr>
          <w:rFonts w:ascii="Georgia" w:hAnsi="Georgia" w:cs="Arial"/>
          <w:b/>
        </w:rPr>
        <w:t>C</w:t>
      </w:r>
      <w:r w:rsidR="00E623CC">
        <w:rPr>
          <w:rFonts w:ascii="Georgia" w:hAnsi="Georgia" w:cs="Arial"/>
          <w:b/>
        </w:rPr>
        <w:t xml:space="preserve">.JORGE ARTURO GONZALEZ CORONA </w:t>
      </w:r>
    </w:p>
    <w:p w:rsidR="00D756C5" w:rsidRPr="00E623CC" w:rsidRDefault="00E623CC" w:rsidP="00D756C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</w:t>
      </w:r>
      <w:r w:rsidRPr="00E623CC">
        <w:rPr>
          <w:rFonts w:ascii="Georgia" w:hAnsi="Georgia"/>
        </w:rPr>
        <w:t>DIRECTOR GENERAL DEL OPD CARNAVAL</w:t>
      </w:r>
    </w:p>
    <w:sectPr w:rsidR="00D756C5" w:rsidRPr="00E623CC" w:rsidSect="00897D25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A"/>
    <w:rsid w:val="000460A4"/>
    <w:rsid w:val="001142C5"/>
    <w:rsid w:val="001F090A"/>
    <w:rsid w:val="001F15C8"/>
    <w:rsid w:val="00390999"/>
    <w:rsid w:val="003D5011"/>
    <w:rsid w:val="003E1233"/>
    <w:rsid w:val="00647D49"/>
    <w:rsid w:val="006C6CB6"/>
    <w:rsid w:val="007F3E7C"/>
    <w:rsid w:val="00852CAF"/>
    <w:rsid w:val="00897D25"/>
    <w:rsid w:val="00AE79E2"/>
    <w:rsid w:val="00BE77DC"/>
    <w:rsid w:val="00D756C5"/>
    <w:rsid w:val="00E01948"/>
    <w:rsid w:val="00E623CC"/>
    <w:rsid w:val="00EF5E71"/>
    <w:rsid w:val="00F71270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174C"/>
  <w15:chartTrackingRefBased/>
  <w15:docId w15:val="{236C8CBC-C484-477A-A767-A57EE4C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90A"/>
  </w:style>
  <w:style w:type="paragraph" w:styleId="Sinespaciado">
    <w:name w:val="No Spacing"/>
    <w:uiPriority w:val="1"/>
    <w:qFormat/>
    <w:rsid w:val="001F090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F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E7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F3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523121536873</dc:creator>
  <cp:keywords/>
  <dc:description/>
  <cp:lastModifiedBy>Transparencia</cp:lastModifiedBy>
  <cp:revision>2</cp:revision>
  <cp:lastPrinted>2020-10-23T16:31:00Z</cp:lastPrinted>
  <dcterms:created xsi:type="dcterms:W3CDTF">2020-11-03T21:23:00Z</dcterms:created>
  <dcterms:modified xsi:type="dcterms:W3CDTF">2020-11-03T21:23:00Z</dcterms:modified>
</cp:coreProperties>
</file>