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880"/>
      </w:tblGrid>
      <w:tr w:rsidR="00034360">
        <w:trPr>
          <w:trHeight w:val="276"/>
        </w:trPr>
        <w:tc>
          <w:tcPr>
            <w:tcW w:w="860" w:type="dxa"/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12880" w:type="dxa"/>
            <w:vAlign w:val="bottom"/>
          </w:tcPr>
          <w:p w:rsidR="00034360" w:rsidRDefault="00034360" w:rsidP="0080719F">
            <w:pPr>
              <w:ind w:left="3460"/>
              <w:jc w:val="center"/>
              <w:rPr>
                <w:sz w:val="20"/>
                <w:szCs w:val="20"/>
              </w:rPr>
            </w:pPr>
          </w:p>
        </w:tc>
      </w:tr>
      <w:tr w:rsidR="00034360">
        <w:trPr>
          <w:trHeight w:val="518"/>
        </w:trPr>
        <w:tc>
          <w:tcPr>
            <w:tcW w:w="86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vAlign w:val="bottom"/>
          </w:tcPr>
          <w:p w:rsidR="00034360" w:rsidRDefault="00110E5B" w:rsidP="0080719F">
            <w:pPr>
              <w:ind w:left="28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INSTITUTO MUNICIPAL DE ATENCION A LA JUVENTUD</w:t>
            </w:r>
          </w:p>
          <w:p w:rsidR="003B0292" w:rsidRDefault="003B0292" w:rsidP="0080719F">
            <w:pPr>
              <w:ind w:left="28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SAYULA, JALISCO 2019</w:t>
            </w:r>
          </w:p>
        </w:tc>
      </w:tr>
      <w:tr w:rsidR="00034360">
        <w:trPr>
          <w:trHeight w:val="245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1"/>
                <w:szCs w:val="21"/>
              </w:rPr>
            </w:pPr>
          </w:p>
        </w:tc>
        <w:tc>
          <w:tcPr>
            <w:tcW w:w="1288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1"/>
                <w:szCs w:val="21"/>
              </w:rPr>
            </w:pPr>
          </w:p>
        </w:tc>
      </w:tr>
      <w:tr w:rsidR="00034360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360" w:rsidRDefault="00034360"/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OBJETIVO GENERAL</w:t>
            </w:r>
          </w:p>
        </w:tc>
      </w:tr>
      <w:tr w:rsidR="0003436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03436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1</w:t>
            </w: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Propiciar el desarrollo integral de los jóvenes sin distinción alguna, residentes en el Municipio de Sayula; contribuir a la</w:t>
            </w:r>
          </w:p>
        </w:tc>
      </w:tr>
      <w:tr w:rsidR="0003436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integración de los mismos a la vida municipal en los ámbitos políticos, económicos, sociales, culturales y de otros</w:t>
            </w:r>
          </w:p>
        </w:tc>
      </w:tr>
      <w:tr w:rsidR="0003436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tipos; garantizar el ejercicio de los derechos humanos, civiles y políticos que permitan su respeto y participación plena</w:t>
            </w:r>
          </w:p>
        </w:tc>
      </w:tr>
      <w:tr w:rsidR="0003436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el progreso de la nación.</w:t>
            </w:r>
          </w:p>
        </w:tc>
      </w:tr>
      <w:tr w:rsidR="00034360">
        <w:trPr>
          <w:trHeight w:val="51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360" w:rsidRDefault="00034360"/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OBJETIVOS ESPECIFICOS DEL IMAJ</w:t>
            </w:r>
          </w:p>
        </w:tc>
      </w:tr>
      <w:tr w:rsidR="0003436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03436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1</w:t>
            </w: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Coadyuvar con los Institutos o entes encargados de la juventud a nivel Estatal y federal, así como con los organismos</w:t>
            </w:r>
          </w:p>
        </w:tc>
      </w:tr>
      <w:tr w:rsidR="0003436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privados, en la tarea de proponer al Presidente Municipal las políticas municipales en materia de atención a la juventud</w:t>
            </w:r>
          </w:p>
        </w:tc>
      </w:tr>
      <w:tr w:rsidR="0003436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permitan incorporar plenamente a los jóvenes, al desarrollo del Municipio de Sayula.</w:t>
            </w:r>
          </w:p>
        </w:tc>
      </w:tr>
      <w:tr w:rsidR="0003436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2</w:t>
            </w: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Promover los valores de la paz, la tolerancia y la convivencia pacífica en el seno de la sociedad, dentro del marco de</w:t>
            </w:r>
          </w:p>
        </w:tc>
      </w:tr>
      <w:tr w:rsidR="0003436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respeto de las diferencias culturales, raciales, religiosas, políticas o de cualquier índole.</w:t>
            </w:r>
          </w:p>
        </w:tc>
      </w:tr>
      <w:tr w:rsidR="00034360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3</w:t>
            </w:r>
          </w:p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Actuar como órgano de consulta y asesoría de las dependencias y entidades de la Administración Pública Municipal.</w:t>
            </w:r>
          </w:p>
        </w:tc>
      </w:tr>
      <w:tr w:rsidR="0003436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4</w:t>
            </w: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Promover coordinadamente con las dependencias y entidades de la Administración Pública Municipal en el ámbito de</w:t>
            </w:r>
          </w:p>
        </w:tc>
      </w:tr>
      <w:tr w:rsidR="0003436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sus respectivas competencias, las acciones destinadas a mejorar el nivel de vida de la juventud, así como sus</w:t>
            </w:r>
          </w:p>
        </w:tc>
      </w:tr>
      <w:tr w:rsidR="0003436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expectativas sociales, culturales y derechos, evitando duplicidades en la aplicación de recursos y en el desarrollo de</w:t>
            </w:r>
          </w:p>
        </w:tc>
      </w:tr>
      <w:tr w:rsidR="0003436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distintos programas y planes del honorable Ayuntamiento de Sayula</w:t>
            </w:r>
          </w:p>
        </w:tc>
      </w:tr>
      <w:tr w:rsidR="0003436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5</w:t>
            </w:r>
          </w:p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Promover la comprensión de los valores de la identidad municipal, estatal y nacional entre los jóvenes, y</w:t>
            </w:r>
          </w:p>
        </w:tc>
      </w:tr>
      <w:tr w:rsidR="0003436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6</w:t>
            </w: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Fungir como representantes del Honorable Ayuntamiento de Sayula en materia de juventud, cuando el Presidente</w:t>
            </w:r>
          </w:p>
        </w:tc>
      </w:tr>
      <w:tr w:rsidR="0003436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Municipal o cualquiera de las dependencias municipales, le soliciten su participación ante los gobiernos Federal,</w:t>
            </w:r>
          </w:p>
        </w:tc>
      </w:tr>
      <w:tr w:rsidR="0003436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Estatales  y  Municipales,  Organizaciones  Privadas,  Sociales  y  Organismos  Internacionales,  así  como  en  foros,</w:t>
            </w:r>
          </w:p>
        </w:tc>
      </w:tr>
      <w:tr w:rsidR="0003436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convenciones, encuentros y demás reuniones.</w:t>
            </w:r>
          </w:p>
        </w:tc>
      </w:tr>
    </w:tbl>
    <w:p w:rsidR="00034360" w:rsidRDefault="00034360">
      <w:pPr>
        <w:sectPr w:rsidR="00034360">
          <w:pgSz w:w="15840" w:h="12240" w:orient="landscape"/>
          <w:pgMar w:top="1130" w:right="1100" w:bottom="1440" w:left="1020" w:header="0" w:footer="0" w:gutter="0"/>
          <w:cols w:space="720" w:equalWidth="0">
            <w:col w:w="13720"/>
          </w:cols>
        </w:sectPr>
      </w:pPr>
    </w:p>
    <w:bookmarkStart w:id="1" w:name="page2"/>
    <w:bookmarkEnd w:id="1"/>
    <w:p w:rsidR="00034360" w:rsidRDefault="00110E5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721995</wp:posOffset>
                </wp:positionV>
                <wp:extent cx="87623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2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3CAE0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56.85pt" to="740.9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718820</wp:posOffset>
                </wp:positionV>
                <wp:extent cx="0" cy="61931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20821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56.6pt" to="51.2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9406890</wp:posOffset>
                </wp:positionH>
                <wp:positionV relativeFrom="page">
                  <wp:posOffset>718820</wp:posOffset>
                </wp:positionV>
                <wp:extent cx="0" cy="61931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D0FED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0.7pt,56.6pt" to="740.7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METAS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100"/>
        <w:gridCol w:w="1620"/>
        <w:gridCol w:w="560"/>
        <w:gridCol w:w="1140"/>
        <w:gridCol w:w="280"/>
        <w:gridCol w:w="420"/>
        <w:gridCol w:w="1820"/>
        <w:gridCol w:w="1540"/>
        <w:gridCol w:w="1700"/>
      </w:tblGrid>
      <w:tr w:rsidR="00034360">
        <w:trPr>
          <w:trHeight w:val="268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8" w:lineRule="exact"/>
              <w:ind w:left="1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</w:tcBorders>
            <w:vAlign w:val="bottom"/>
          </w:tcPr>
          <w:p w:rsidR="00034360" w:rsidRDefault="00110E5B">
            <w:pPr>
              <w:spacing w:line="268" w:lineRule="exact"/>
              <w:ind w:left="1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Estrategia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8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034360" w:rsidRDefault="00110E5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Responsable</w:t>
            </w: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1620" w:type="dxa"/>
            <w:vAlign w:val="bottom"/>
          </w:tcPr>
          <w:p w:rsidR="00034360" w:rsidRDefault="00034360"/>
        </w:tc>
        <w:tc>
          <w:tcPr>
            <w:tcW w:w="560" w:type="dxa"/>
            <w:vAlign w:val="bottom"/>
          </w:tcPr>
          <w:p w:rsidR="00034360" w:rsidRDefault="00034360"/>
        </w:tc>
        <w:tc>
          <w:tcPr>
            <w:tcW w:w="1140" w:type="dxa"/>
            <w:vAlign w:val="bottom"/>
          </w:tcPr>
          <w:p w:rsidR="00034360" w:rsidRDefault="00034360"/>
        </w:tc>
        <w:tc>
          <w:tcPr>
            <w:tcW w:w="280" w:type="dxa"/>
            <w:vAlign w:val="bottom"/>
          </w:tcPr>
          <w:p w:rsidR="00034360" w:rsidRDefault="00034360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1700" w:type="dxa"/>
            <w:vAlign w:val="bottom"/>
          </w:tcPr>
          <w:p w:rsidR="00034360" w:rsidRDefault="00034360"/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Anual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Emitir opinión respecto de aquellos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 base  a  las  estadísticas  y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Oficios,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IMAJ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asuntos que el Órgano de Gobierno</w:t>
            </w:r>
          </w:p>
        </w:tc>
        <w:tc>
          <w:tcPr>
            <w:tcW w:w="1620" w:type="dxa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diagnósticos</w:t>
            </w:r>
          </w:p>
        </w:tc>
        <w:tc>
          <w:tcPr>
            <w:tcW w:w="560" w:type="dxa"/>
            <w:vAlign w:val="bottom"/>
          </w:tcPr>
          <w:p w:rsidR="00034360" w:rsidRDefault="00110E5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</w:p>
        </w:tc>
        <w:tc>
          <w:tcPr>
            <w:tcW w:w="1140" w:type="dxa"/>
            <w:vAlign w:val="bottom"/>
          </w:tcPr>
          <w:p w:rsidR="00034360" w:rsidRDefault="00110E5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</w:t>
            </w: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diagnósticos,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   Municipio   o   el   Presidente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juventud,  se  puede  definir  las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Municipal le soliciten respecto de la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necesidades de las y los jóvenes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planeación  y  programación  de  las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 crear  políticas  públicas  que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políticas  y  acciones  relacionadas</w:t>
            </w:r>
          </w:p>
        </w:tc>
        <w:tc>
          <w:tcPr>
            <w:tcW w:w="3320" w:type="dxa"/>
            <w:gridSpan w:val="3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mejoren su calidad de vida</w:t>
            </w: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el desarrollo de la Juventud, de</w:t>
            </w:r>
          </w:p>
        </w:tc>
        <w:tc>
          <w:tcPr>
            <w:tcW w:w="16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acuerdo   al   Plan   Municipal   de</w:t>
            </w:r>
          </w:p>
        </w:tc>
        <w:tc>
          <w:tcPr>
            <w:tcW w:w="16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Proponer el plan de egresos, que se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  plan   de   egresos   es   un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 de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IMAJ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utilizara en el año siguiente;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documento que permite solicitar la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egresos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mediante el Programa Operativo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partida   presupuestal   a   fin   de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Anual, ante el ayuntamiento en</w:t>
            </w:r>
          </w:p>
        </w:tc>
        <w:tc>
          <w:tcPr>
            <w:tcW w:w="2180" w:type="dxa"/>
            <w:gridSpan w:val="2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obtener  recursos</w:t>
            </w:r>
          </w:p>
        </w:tc>
        <w:tc>
          <w:tcPr>
            <w:tcW w:w="1420" w:type="dxa"/>
            <w:gridSpan w:val="2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económicos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sesión publica</w:t>
            </w:r>
          </w:p>
        </w:tc>
        <w:tc>
          <w:tcPr>
            <w:tcW w:w="1620" w:type="dxa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materiales</w:t>
            </w:r>
          </w:p>
        </w:tc>
        <w:tc>
          <w:tcPr>
            <w:tcW w:w="1700" w:type="dxa"/>
            <w:gridSpan w:val="2"/>
            <w:vAlign w:val="bottom"/>
          </w:tcPr>
          <w:p w:rsidR="00034360" w:rsidRDefault="00110E5B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crear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convocatorias  y  eventos  para  los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jóvenes.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Lograr que los jóvenes sean los que</w:t>
            </w:r>
          </w:p>
        </w:tc>
        <w:tc>
          <w:tcPr>
            <w:tcW w:w="3320" w:type="dxa"/>
            <w:gridSpan w:val="3"/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Formular, recibir y canalizar</w:t>
            </w:r>
          </w:p>
        </w:tc>
        <w:tc>
          <w:tcPr>
            <w:tcW w:w="280" w:type="dxa"/>
            <w:vAlign w:val="bottom"/>
          </w:tcPr>
          <w:p w:rsidR="00034360" w:rsidRDefault="00034360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Convocatorias,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IMAJ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propongan y opinen que necesitan</w:t>
            </w:r>
          </w:p>
        </w:tc>
        <w:tc>
          <w:tcPr>
            <w:tcW w:w="3320" w:type="dxa"/>
            <w:gridSpan w:val="3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propuestas sugerencias e</w:t>
            </w: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propuestas,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el mejoramiento de su calidad</w:t>
            </w:r>
          </w:p>
        </w:tc>
        <w:tc>
          <w:tcPr>
            <w:tcW w:w="3600" w:type="dxa"/>
            <w:gridSpan w:val="4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inquietudes, diseños e iniciativas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políticas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vida.</w:t>
            </w:r>
          </w:p>
        </w:tc>
        <w:tc>
          <w:tcPr>
            <w:tcW w:w="3320" w:type="dxa"/>
            <w:gridSpan w:val="3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de la Juventud en los distintos</w:t>
            </w: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públicas.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Esto permite la participación de los</w:t>
            </w:r>
          </w:p>
        </w:tc>
        <w:tc>
          <w:tcPr>
            <w:tcW w:w="3320" w:type="dxa"/>
            <w:gridSpan w:val="3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niveles de la vida municipal,</w:t>
            </w: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jóvenes en las acciones a favor.</w:t>
            </w:r>
          </w:p>
        </w:tc>
        <w:tc>
          <w:tcPr>
            <w:tcW w:w="3600" w:type="dxa"/>
            <w:gridSpan w:val="4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tendientes a elevar la calidad de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vida de la población joven</w:t>
            </w: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residente en el municipio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Disminuir las estadísticas de las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Divulgar informaciones relativas a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Diagnósticos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bottom"/>
          </w:tcPr>
          <w:p w:rsidR="00034360" w:rsidRDefault="00110E5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IMAJ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problemáticas de la juventud y</w:t>
            </w:r>
          </w:p>
        </w:tc>
        <w:tc>
          <w:tcPr>
            <w:tcW w:w="3320" w:type="dxa"/>
            <w:gridSpan w:val="3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temas y problemáticas de</w:t>
            </w: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tomar acciones para la mejorar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juventud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Realizar, promover y difundir</w:t>
            </w:r>
          </w:p>
        </w:tc>
        <w:tc>
          <w:tcPr>
            <w:tcW w:w="3600" w:type="dxa"/>
            <w:gridSpan w:val="4"/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Esto es posible a través de los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Diagnósticos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IMAJ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estudios e investigaciones de la</w:t>
            </w:r>
          </w:p>
        </w:tc>
        <w:tc>
          <w:tcPr>
            <w:tcW w:w="3320" w:type="dxa"/>
            <w:gridSpan w:val="3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diagnósticos en materia de</w:t>
            </w: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problemática y características</w:t>
            </w:r>
          </w:p>
        </w:tc>
        <w:tc>
          <w:tcPr>
            <w:tcW w:w="1620" w:type="dxa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Juventud</w:t>
            </w:r>
          </w:p>
        </w:tc>
        <w:tc>
          <w:tcPr>
            <w:tcW w:w="56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juveniles, así como de sus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</w:tbl>
    <w:p w:rsidR="00034360" w:rsidRDefault="00034360">
      <w:pPr>
        <w:sectPr w:rsidR="00034360">
          <w:pgSz w:w="15840" w:h="12240" w:orient="landscape"/>
          <w:pgMar w:top="1140" w:right="1020" w:bottom="790" w:left="1020" w:header="0" w:footer="0" w:gutter="0"/>
          <w:cols w:space="720" w:equalWidth="0">
            <w:col w:w="13800"/>
          </w:cols>
        </w:sectPr>
      </w:pPr>
    </w:p>
    <w:p w:rsidR="00034360" w:rsidRDefault="00034360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80"/>
        <w:gridCol w:w="540"/>
        <w:gridCol w:w="960"/>
        <w:gridCol w:w="1320"/>
        <w:gridCol w:w="420"/>
        <w:gridCol w:w="1560"/>
        <w:gridCol w:w="1020"/>
        <w:gridCol w:w="1020"/>
        <w:gridCol w:w="1820"/>
        <w:gridCol w:w="1540"/>
        <w:gridCol w:w="1720"/>
      </w:tblGrid>
      <w:tr w:rsidR="00034360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consecuencias y posibles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soluciones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Auxiliar cuando lo requieran, a las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Acércanos a  las instituciones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Oficios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IMAJ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dependencias y entidades de la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donde podemos participar para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Administración Pública Municipal,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promover y difundir todas las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así como a los gobiernos Federal,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acciones para beneficio de los y las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Estatal y Municipal, en la difusión y</w:t>
            </w:r>
          </w:p>
        </w:tc>
        <w:tc>
          <w:tcPr>
            <w:tcW w:w="1980" w:type="dxa"/>
            <w:gridSpan w:val="2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jóvenes.</w:t>
            </w:r>
          </w:p>
        </w:tc>
        <w:tc>
          <w:tcPr>
            <w:tcW w:w="10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promoción de los servicios y</w:t>
            </w:r>
          </w:p>
        </w:tc>
        <w:tc>
          <w:tcPr>
            <w:tcW w:w="4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beneficios que presten a la juventud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Prestar   los   servicios   que   se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Prestar   los   servicios   que   se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Oficios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IMAJ</w:t>
            </w:r>
          </w:p>
        </w:tc>
      </w:tr>
      <w:tr w:rsidR="00034360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establezcan en los programas que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establezcan en los programas que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formule el propio Instituto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formule el propio Instituto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Proponer y ejecutar acciones para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Acercar    a    los    jóvenes    las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convocatorias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IMAJ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  reconocimiento   público   y   la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convocatorias de premios estatales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difusión</w:t>
            </w:r>
          </w:p>
        </w:tc>
        <w:tc>
          <w:tcPr>
            <w:tcW w:w="540" w:type="dxa"/>
            <w:vAlign w:val="bottom"/>
          </w:tcPr>
          <w:p w:rsidR="00034360" w:rsidRDefault="00110E5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960" w:type="dxa"/>
            <w:vAlign w:val="bottom"/>
          </w:tcPr>
          <w:p w:rsidR="00034360" w:rsidRDefault="00110E5B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420" w:type="dxa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560" w:type="dxa"/>
            <w:vAlign w:val="bottom"/>
          </w:tcPr>
          <w:p w:rsidR="00034360" w:rsidRDefault="00110E5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nacionales</w:t>
            </w:r>
          </w:p>
        </w:tc>
        <w:tc>
          <w:tcPr>
            <w:tcW w:w="1020" w:type="dxa"/>
            <w:vAlign w:val="bottom"/>
          </w:tcPr>
          <w:p w:rsidR="00034360" w:rsidRDefault="00110E5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jóvenes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sobresalientes  de  los  jóvenes  del</w:t>
            </w:r>
          </w:p>
        </w:tc>
        <w:tc>
          <w:tcPr>
            <w:tcW w:w="3000" w:type="dxa"/>
            <w:gridSpan w:val="3"/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reconocidos y destacados.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municipio  de  Sayula,  en  distintos</w:t>
            </w:r>
          </w:p>
        </w:tc>
        <w:tc>
          <w:tcPr>
            <w:tcW w:w="4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ámbitos del acontecer municipal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</w:tbl>
    <w:p w:rsidR="00034360" w:rsidRDefault="00034360">
      <w:pPr>
        <w:sectPr w:rsidR="00034360">
          <w:pgSz w:w="15840" w:h="12240" w:orient="landscape"/>
          <w:pgMar w:top="1112" w:right="1020" w:bottom="1440" w:left="1020" w:header="0" w:footer="0" w:gutter="0"/>
          <w:cols w:space="720" w:equalWidth="0">
            <w:col w:w="13800"/>
          </w:cols>
        </w:sectPr>
      </w:pPr>
    </w:p>
    <w:bookmarkStart w:id="3" w:name="page4"/>
    <w:bookmarkEnd w:id="3"/>
    <w:p w:rsidR="00034360" w:rsidRDefault="00110E5B">
      <w:pPr>
        <w:spacing w:line="21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1051560</wp:posOffset>
                </wp:positionV>
                <wp:extent cx="87623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2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B0BC6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82.8pt" to="740.9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1048385</wp:posOffset>
                </wp:positionV>
                <wp:extent cx="0" cy="58667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66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B105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82.55pt" to="51.2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9406890</wp:posOffset>
                </wp:positionH>
                <wp:positionV relativeFrom="page">
                  <wp:posOffset>1048385</wp:posOffset>
                </wp:positionV>
                <wp:extent cx="0" cy="58667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66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9FC59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0.7pt,82.55pt" to="740.7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034360" w:rsidRDefault="00110E5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CALENDARIO DE ACTIVIDADES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380"/>
        <w:gridCol w:w="740"/>
        <w:gridCol w:w="820"/>
        <w:gridCol w:w="820"/>
        <w:gridCol w:w="820"/>
        <w:gridCol w:w="840"/>
        <w:gridCol w:w="820"/>
        <w:gridCol w:w="820"/>
        <w:gridCol w:w="820"/>
        <w:gridCol w:w="840"/>
        <w:gridCol w:w="820"/>
        <w:gridCol w:w="820"/>
        <w:gridCol w:w="820"/>
      </w:tblGrid>
      <w:tr w:rsidR="00034360">
        <w:trPr>
          <w:trHeight w:val="268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Descripción de la actividad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110E5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Cronograma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</w:tr>
      <w:tr w:rsidR="00034360">
        <w:trPr>
          <w:trHeight w:val="268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Ene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Abr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Jun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Ago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Sep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Dic</w:t>
            </w: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Reunión con el CRJLagunas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la organización de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eventos y acciones para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jóvenes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Apoyo en proyectos y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propuestas para jóvenes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80719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Becas Económicas 2019</w:t>
            </w:r>
            <w:bookmarkStart w:id="4" w:name="_GoBack"/>
            <w:bookmarkEnd w:id="4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vAlign w:val="bottom"/>
          </w:tcPr>
          <w:p w:rsidR="00034360" w:rsidRDefault="00034360"/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 w:rsidP="0080719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para alumnos de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primaria y secundaria.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Ejecución de eventos y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programas para jóvenes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organizados por el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CRJLagunas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Promoción y difusión de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convocatorias de IMJUVE-IJJ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Organización del Carnaval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vAlign w:val="bottom"/>
          </w:tcPr>
          <w:p w:rsidR="00034360" w:rsidRDefault="00034360"/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donde se incluye la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de los jóvenes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 municipio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y apoyo en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eventos del Ayuntamiento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la finalidad de promover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participación de los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3"/>
                <w:szCs w:val="23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jóvenes.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Organización de la agenda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vAlign w:val="bottom"/>
          </w:tcPr>
          <w:p w:rsidR="00034360" w:rsidRDefault="00110E5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eventos de las reinas del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municipio.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en eventos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03436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jóvenes en otros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municipios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</w:tbl>
    <w:p w:rsidR="00034360" w:rsidRDefault="00034360">
      <w:pPr>
        <w:sectPr w:rsidR="00034360">
          <w:pgSz w:w="15840" w:h="12240" w:orient="landscape"/>
          <w:pgMar w:top="1440" w:right="1020" w:bottom="785" w:left="1020" w:header="0" w:footer="0" w:gutter="0"/>
          <w:cols w:space="720" w:equalWidth="0">
            <w:col w:w="13800"/>
          </w:cols>
        </w:sectPr>
      </w:pPr>
    </w:p>
    <w:p w:rsidR="00034360" w:rsidRDefault="00034360">
      <w:pPr>
        <w:spacing w:line="1" w:lineRule="exact"/>
        <w:rPr>
          <w:sz w:val="20"/>
          <w:szCs w:val="20"/>
        </w:rPr>
      </w:pPr>
      <w:bookmarkStart w:id="5" w:name="page5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380"/>
        <w:gridCol w:w="740"/>
        <w:gridCol w:w="820"/>
        <w:gridCol w:w="820"/>
        <w:gridCol w:w="820"/>
        <w:gridCol w:w="840"/>
        <w:gridCol w:w="820"/>
        <w:gridCol w:w="820"/>
        <w:gridCol w:w="820"/>
        <w:gridCol w:w="840"/>
        <w:gridCol w:w="820"/>
        <w:gridCol w:w="820"/>
        <w:gridCol w:w="840"/>
      </w:tblGrid>
      <w:tr w:rsidR="00034360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Festejo del Día Internacional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la Juventud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en el Festival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</w:tr>
      <w:tr w:rsidR="00034360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Juan Rulfo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Formar parte del comité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de Fiestas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Patrias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Formar parte del comité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/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de la Feria del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Ramos (rescatando la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  <w:tr w:rsidR="00034360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110E5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tradición)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360" w:rsidRDefault="00034360">
            <w:pPr>
              <w:rPr>
                <w:sz w:val="24"/>
                <w:szCs w:val="24"/>
              </w:rPr>
            </w:pPr>
          </w:p>
        </w:tc>
      </w:tr>
    </w:tbl>
    <w:p w:rsidR="00034360" w:rsidRDefault="00034360">
      <w:pPr>
        <w:spacing w:line="200" w:lineRule="exact"/>
        <w:rPr>
          <w:sz w:val="20"/>
          <w:szCs w:val="20"/>
        </w:rPr>
      </w:pPr>
    </w:p>
    <w:p w:rsidR="00034360" w:rsidRDefault="00034360">
      <w:pPr>
        <w:spacing w:line="200" w:lineRule="exact"/>
        <w:rPr>
          <w:sz w:val="20"/>
          <w:szCs w:val="20"/>
        </w:rPr>
      </w:pPr>
    </w:p>
    <w:p w:rsidR="00034360" w:rsidRDefault="00034360">
      <w:pPr>
        <w:spacing w:line="200" w:lineRule="exact"/>
        <w:rPr>
          <w:sz w:val="20"/>
          <w:szCs w:val="20"/>
        </w:rPr>
      </w:pPr>
    </w:p>
    <w:p w:rsidR="00034360" w:rsidRDefault="00034360">
      <w:pPr>
        <w:spacing w:line="200" w:lineRule="exact"/>
        <w:rPr>
          <w:sz w:val="20"/>
          <w:szCs w:val="20"/>
        </w:rPr>
      </w:pPr>
    </w:p>
    <w:p w:rsidR="00034360" w:rsidRDefault="004D2C62" w:rsidP="004D2C6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Jefe</w:t>
      </w:r>
      <w:r w:rsidR="00110E5B">
        <w:rPr>
          <w:rFonts w:ascii="Arial" w:eastAsia="Arial" w:hAnsi="Arial" w:cs="Arial"/>
          <w:sz w:val="24"/>
          <w:szCs w:val="24"/>
        </w:rPr>
        <w:t xml:space="preserve"> del Instituto Municipal de Atención a la Juventud</w:t>
      </w:r>
    </w:p>
    <w:sectPr w:rsidR="00034360">
      <w:pgSz w:w="15840" w:h="12240" w:orient="landscape"/>
      <w:pgMar w:top="1112" w:right="1020" w:bottom="1440" w:left="1020" w:header="0" w:footer="0" w:gutter="0"/>
      <w:cols w:space="720" w:equalWidth="0">
        <w:col w:w="13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0"/>
    <w:rsid w:val="00034360"/>
    <w:rsid w:val="00110E5B"/>
    <w:rsid w:val="003B0292"/>
    <w:rsid w:val="004D2C62"/>
    <w:rsid w:val="006C44ED"/>
    <w:rsid w:val="0080719F"/>
    <w:rsid w:val="00C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A928"/>
  <w15:docId w15:val="{4D6351D0-2F6D-4D2E-90EA-467D177F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1093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7</cp:revision>
  <dcterms:created xsi:type="dcterms:W3CDTF">2020-08-05T16:17:00Z</dcterms:created>
  <dcterms:modified xsi:type="dcterms:W3CDTF">2020-08-28T17:49:00Z</dcterms:modified>
</cp:coreProperties>
</file>